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2"/>
        <w:rPr>
          <w:rFonts w:ascii="宋体" w:hAnsi="宋体" w:eastAsia="宋体" w:cs="宋体"/>
          <w:b w:val="0"/>
          <w:bCs/>
          <w:sz w:val="24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left="512"/>
        <w:jc w:val="both"/>
        <w:rPr>
          <w:rStyle w:val="6"/>
          <w:rFonts w:ascii="Microsoft YaHei UI" w:hAnsi="Microsoft YaHei UI" w:eastAsia="Microsoft YaHei UI" w:cs="Microsoft YaHei UI"/>
          <w:color w:val="000000"/>
          <w:spacing w:val="8"/>
          <w:shd w:val="clear" w:color="auto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hd w:val="clear" w:color="auto" w:fill="FFFFFF"/>
        </w:rPr>
        <w:t>笔试成绩公布</w:t>
      </w:r>
    </w:p>
    <w:tbl>
      <w:tblPr>
        <w:tblStyle w:val="3"/>
        <w:tblW w:w="82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08"/>
        <w:gridCol w:w="1771"/>
        <w:gridCol w:w="1771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2023年冠县公开招聘电商专员笔试成绩单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公共基础知识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电商专业知识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笔试总成绩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Style w:val="6"/>
          <w:rFonts w:ascii="Microsoft YaHei UI" w:hAnsi="Microsoft YaHei UI" w:eastAsia="Microsoft YaHei UI" w:cs="Microsoft YaHei UI"/>
          <w:color w:val="000000"/>
          <w:spacing w:val="8"/>
          <w:shd w:val="clear" w:color="auto" w:fill="FFFFFF"/>
        </w:rPr>
      </w:pPr>
    </w:p>
    <w:p>
      <w:pPr>
        <w:pStyle w:val="7"/>
        <w:numPr>
          <w:ilvl w:val="0"/>
          <w:numId w:val="0"/>
        </w:numPr>
        <w:ind w:firstLine="512" w:firstLineChars="200"/>
        <w:rPr>
          <w:rStyle w:val="6"/>
          <w:rFonts w:ascii="Microsoft YaHei UI" w:hAnsi="Microsoft YaHei UI" w:eastAsia="Microsoft YaHei UI" w:cs="Microsoft YaHei UI"/>
          <w:color w:val="000000"/>
          <w:spacing w:val="8"/>
          <w:sz w:val="24"/>
          <w:shd w:val="clear" w:color="auto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8"/>
          <w:sz w:val="24"/>
          <w:shd w:val="clear" w:color="auto" w:fill="FFFFFF"/>
          <w:lang w:val="en-US" w:eastAsia="zh-CN"/>
        </w:rPr>
        <w:t>三、</w:t>
      </w:r>
      <w:r>
        <w:rPr>
          <w:rStyle w:val="6"/>
          <w:rFonts w:ascii="Microsoft YaHei UI" w:hAnsi="Microsoft YaHei UI" w:eastAsia="Microsoft YaHei UI" w:cs="Microsoft YaHei UI"/>
          <w:color w:val="000000"/>
          <w:spacing w:val="8"/>
          <w:sz w:val="24"/>
          <w:shd w:val="clear" w:color="auto" w:fill="FFFFFF"/>
        </w:rPr>
        <w:t>拟进入面试人员名单</w:t>
      </w:r>
    </w:p>
    <w:tbl>
      <w:tblPr>
        <w:tblStyle w:val="3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08"/>
        <w:gridCol w:w="1771"/>
        <w:gridCol w:w="1771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2023年冠县公开招聘电商专员拟进入面试人员名单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公共基础知识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电商专业知识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笔试总成绩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202310046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202330121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电商工作者C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</w:tbl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32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dmNWJiOGMyYzY0NzVhMWU5OGRkMDYzZDEyMGQifQ=="/>
  </w:docVars>
  <w:rsids>
    <w:rsidRoot w:val="006E401C"/>
    <w:rsid w:val="00192226"/>
    <w:rsid w:val="003B0446"/>
    <w:rsid w:val="003B5E7A"/>
    <w:rsid w:val="006135E0"/>
    <w:rsid w:val="00651B19"/>
    <w:rsid w:val="0065626D"/>
    <w:rsid w:val="006B40EE"/>
    <w:rsid w:val="006B6E4C"/>
    <w:rsid w:val="006E401C"/>
    <w:rsid w:val="006F1634"/>
    <w:rsid w:val="008B65E5"/>
    <w:rsid w:val="00D735CF"/>
    <w:rsid w:val="00DD7F1F"/>
    <w:rsid w:val="00E204B5"/>
    <w:rsid w:val="00E5365F"/>
    <w:rsid w:val="0398730B"/>
    <w:rsid w:val="19133080"/>
    <w:rsid w:val="2E852ACB"/>
    <w:rsid w:val="36380975"/>
    <w:rsid w:val="36545AE5"/>
    <w:rsid w:val="4E6660DC"/>
    <w:rsid w:val="63F233CD"/>
    <w:rsid w:val="6C547EB0"/>
    <w:rsid w:val="724D7AB0"/>
    <w:rsid w:val="753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2782</Words>
  <Characters>5335</Characters>
  <Lines>47</Lines>
  <Paragraphs>13</Paragraphs>
  <TotalTime>13</TotalTime>
  <ScaleCrop>false</ScaleCrop>
  <LinksUpToDate>false</LinksUpToDate>
  <CharactersWithSpaces>5400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2023-11-05T07:41:00Z</dcterms:created>
  <dc:creator>Administrator</dc:creator>
  <cp:lastModifiedBy>聊城创业孵化基地</cp:lastModifiedBy>
  <dcterms:modified xsi:type="dcterms:W3CDTF">2023-11-06T01:48:28Z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A664B0B2D34644DD86B01B36732FA078_13</vt:lpwstr>
  </property>
</Properties>
</file>